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5CCF" w:rsidR="002F0DA7" w:rsidP="411E21FA" w:rsidRDefault="003A4296" w14:paraId="5B064418" w14:textId="1BF99465">
      <w:pPr>
        <w:spacing w:after="0"/>
        <w:jc w:val="center"/>
        <w:rPr>
          <w:rFonts w:ascii="Calibri" w:hAnsi="Calibri" w:eastAsia="Calibri" w:cs="Calibri" w:asciiTheme="minorAscii" w:hAnsiTheme="minorAscii" w:eastAsiaTheme="minorAscii" w:cstheme="minorAscii"/>
          <w:b w:val="1"/>
          <w:bCs w:val="1"/>
          <w:color w:val="B9B3A7"/>
          <w:sz w:val="30"/>
          <w:szCs w:val="30"/>
        </w:rPr>
      </w:pPr>
      <w:r w:rsidRPr="411E21FA" w:rsidR="0636836A">
        <w:rPr>
          <w:rFonts w:ascii="Calibri" w:hAnsi="Calibri" w:eastAsia="Calibri" w:cs="Calibri" w:asciiTheme="minorAscii" w:hAnsiTheme="minorAscii" w:eastAsiaTheme="minorAscii" w:cstheme="minorAscii"/>
          <w:b w:val="1"/>
          <w:bCs w:val="1"/>
          <w:color w:val="B9B3A7"/>
          <w:sz w:val="30"/>
          <w:szCs w:val="30"/>
        </w:rPr>
        <w:t>T</w:t>
      </w:r>
      <w:r w:rsidRPr="411E21FA" w:rsidR="00165CCF">
        <w:rPr>
          <w:rFonts w:ascii="Calibri" w:hAnsi="Calibri" w:eastAsia="Calibri" w:cs="Calibri" w:asciiTheme="minorAscii" w:hAnsiTheme="minorAscii" w:eastAsiaTheme="minorAscii" w:cstheme="minorAscii"/>
          <w:b w:val="1"/>
          <w:bCs w:val="1"/>
          <w:color w:val="B9B3A7"/>
          <w:sz w:val="30"/>
          <w:szCs w:val="30"/>
        </w:rPr>
        <w:t>aur</w:t>
      </w:r>
      <w:r w:rsidRPr="411E21FA" w:rsidR="2BB835C7">
        <w:rPr>
          <w:rFonts w:ascii="Calibri" w:hAnsi="Calibri" w:eastAsia="Calibri" w:cs="Calibri" w:asciiTheme="minorAscii" w:hAnsiTheme="minorAscii" w:eastAsiaTheme="minorAscii" w:cstheme="minorAscii"/>
          <w:b w:val="1"/>
          <w:bCs w:val="1"/>
          <w:color w:val="B9B3A7"/>
          <w:sz w:val="30"/>
          <w:szCs w:val="30"/>
        </w:rPr>
        <w:t>a</w:t>
      </w:r>
      <w:r w:rsidRPr="411E21FA" w:rsidR="00165CCF">
        <w:rPr>
          <w:rFonts w:ascii="Calibri" w:hAnsi="Calibri" w:eastAsia="Calibri" w:cs="Calibri" w:asciiTheme="minorAscii" w:hAnsiTheme="minorAscii" w:eastAsiaTheme="minorAscii" w:cstheme="minorAscii"/>
          <w:b w:val="1"/>
          <w:bCs w:val="1"/>
          <w:color w:val="B9B3A7"/>
          <w:sz w:val="30"/>
          <w:szCs w:val="30"/>
        </w:rPr>
        <w:t>nga</w:t>
      </w:r>
      <w:r w:rsidRPr="411E21FA" w:rsidR="00165CCF">
        <w:rPr>
          <w:rFonts w:ascii="Calibri" w:hAnsi="Calibri" w:eastAsia="Calibri" w:cs="Calibri" w:asciiTheme="minorAscii" w:hAnsiTheme="minorAscii" w:eastAsiaTheme="minorAscii" w:cstheme="minorAscii"/>
          <w:b w:val="1"/>
          <w:bCs w:val="1"/>
          <w:color w:val="B9B3A7"/>
          <w:sz w:val="30"/>
          <w:szCs w:val="30"/>
        </w:rPr>
        <w:t xml:space="preserve"> </w:t>
      </w:r>
      <w:r w:rsidRPr="411E21FA" w:rsidR="14640D6C">
        <w:rPr>
          <w:rFonts w:ascii="Calibri" w:hAnsi="Calibri" w:eastAsia="Calibri" w:cs="Calibri" w:asciiTheme="minorAscii" w:hAnsiTheme="minorAscii" w:eastAsiaTheme="minorAscii" w:cstheme="minorAscii"/>
          <w:b w:val="1"/>
          <w:bCs w:val="1"/>
          <w:color w:val="B9B3A7"/>
          <w:sz w:val="30"/>
          <w:szCs w:val="30"/>
        </w:rPr>
        <w:t>C</w:t>
      </w:r>
      <w:r w:rsidRPr="411E21FA" w:rsidR="00165CCF">
        <w:rPr>
          <w:rFonts w:ascii="Calibri" w:hAnsi="Calibri" w:eastAsia="Calibri" w:cs="Calibri" w:asciiTheme="minorAscii" w:hAnsiTheme="minorAscii" w:eastAsiaTheme="minorAscii" w:cstheme="minorAscii"/>
          <w:b w:val="1"/>
          <w:bCs w:val="1"/>
          <w:color w:val="B9B3A7"/>
          <w:sz w:val="30"/>
          <w:szCs w:val="30"/>
        </w:rPr>
        <w:t xml:space="preserve">ity </w:t>
      </w:r>
      <w:r w:rsidRPr="411E21FA" w:rsidR="16600C07">
        <w:rPr>
          <w:rFonts w:ascii="Calibri" w:hAnsi="Calibri" w:eastAsia="Calibri" w:cs="Calibri" w:asciiTheme="minorAscii" w:hAnsiTheme="minorAscii" w:eastAsiaTheme="minorAscii" w:cstheme="minorAscii"/>
          <w:b w:val="1"/>
          <w:bCs w:val="1"/>
          <w:color w:val="B9B3A7"/>
          <w:sz w:val="30"/>
          <w:szCs w:val="30"/>
        </w:rPr>
        <w:t>C</w:t>
      </w:r>
      <w:r w:rsidRPr="411E21FA" w:rsidR="00165CCF">
        <w:rPr>
          <w:rFonts w:ascii="Calibri" w:hAnsi="Calibri" w:eastAsia="Calibri" w:cs="Calibri" w:asciiTheme="minorAscii" w:hAnsiTheme="minorAscii" w:eastAsiaTheme="minorAscii" w:cstheme="minorAscii"/>
          <w:b w:val="1"/>
          <w:bCs w:val="1"/>
          <w:color w:val="B9B3A7"/>
          <w:sz w:val="30"/>
          <w:szCs w:val="30"/>
        </w:rPr>
        <w:t xml:space="preserve">ouncil </w:t>
      </w:r>
      <w:r w:rsidRPr="411E21FA" w:rsidR="31DC72BA">
        <w:rPr>
          <w:rFonts w:ascii="Calibri" w:hAnsi="Calibri" w:eastAsia="Calibri" w:cs="Calibri" w:asciiTheme="minorAscii" w:hAnsiTheme="minorAscii" w:eastAsiaTheme="minorAscii" w:cstheme="minorAscii"/>
          <w:b w:val="1"/>
          <w:bCs w:val="1"/>
          <w:color w:val="B9B3A7"/>
          <w:sz w:val="30"/>
          <w:szCs w:val="30"/>
        </w:rPr>
        <w:t>A</w:t>
      </w:r>
      <w:r w:rsidRPr="411E21FA" w:rsidR="003A4296">
        <w:rPr>
          <w:rFonts w:ascii="Calibri" w:hAnsi="Calibri" w:eastAsia="Calibri" w:cs="Calibri" w:asciiTheme="minorAscii" w:hAnsiTheme="minorAscii" w:eastAsiaTheme="minorAscii" w:cstheme="minorAscii"/>
          <w:b w:val="1"/>
          <w:bCs w:val="1"/>
          <w:color w:val="B9B3A7"/>
          <w:sz w:val="30"/>
          <w:szCs w:val="30"/>
        </w:rPr>
        <w:t xml:space="preserve">nnual </w:t>
      </w:r>
      <w:r w:rsidRPr="411E21FA" w:rsidR="2380F0BB">
        <w:rPr>
          <w:rFonts w:ascii="Calibri" w:hAnsi="Calibri" w:eastAsia="Calibri" w:cs="Calibri" w:asciiTheme="minorAscii" w:hAnsiTheme="minorAscii" w:eastAsiaTheme="minorAscii" w:cstheme="minorAscii"/>
          <w:b w:val="1"/>
          <w:bCs w:val="1"/>
          <w:color w:val="B9B3A7"/>
          <w:sz w:val="30"/>
          <w:szCs w:val="30"/>
        </w:rPr>
        <w:t>P</w:t>
      </w:r>
      <w:r w:rsidRPr="411E21FA" w:rsidR="003A4296">
        <w:rPr>
          <w:rFonts w:ascii="Calibri" w:hAnsi="Calibri" w:eastAsia="Calibri" w:cs="Calibri" w:asciiTheme="minorAscii" w:hAnsiTheme="minorAscii" w:eastAsiaTheme="minorAscii" w:cstheme="minorAscii"/>
          <w:b w:val="1"/>
          <w:bCs w:val="1"/>
          <w:color w:val="B9B3A7"/>
          <w:sz w:val="30"/>
          <w:szCs w:val="30"/>
        </w:rPr>
        <w:t xml:space="preserve">lan 2020-2021 </w:t>
      </w:r>
      <w:r w:rsidRPr="411E21FA" w:rsidR="6B4B7A52">
        <w:rPr>
          <w:rFonts w:ascii="Calibri" w:hAnsi="Calibri" w:eastAsia="Calibri" w:cs="Calibri" w:asciiTheme="minorAscii" w:hAnsiTheme="minorAscii" w:eastAsiaTheme="minorAscii" w:cstheme="minorAscii"/>
          <w:b w:val="1"/>
          <w:bCs w:val="1"/>
          <w:color w:val="B9B3A7"/>
          <w:sz w:val="30"/>
          <w:szCs w:val="30"/>
        </w:rPr>
        <w:t>su</w:t>
      </w:r>
      <w:r w:rsidRPr="411E21FA" w:rsidR="00DB1D41">
        <w:rPr>
          <w:rFonts w:ascii="Calibri" w:hAnsi="Calibri" w:eastAsia="Calibri" w:cs="Calibri" w:asciiTheme="minorAscii" w:hAnsiTheme="minorAscii" w:eastAsiaTheme="minorAscii" w:cstheme="minorAscii"/>
          <w:b w:val="1"/>
          <w:bCs w:val="1"/>
          <w:color w:val="B9B3A7"/>
          <w:sz w:val="30"/>
          <w:szCs w:val="30"/>
        </w:rPr>
        <w:t>bmission</w:t>
      </w:r>
      <w:r w:rsidRPr="411E21FA" w:rsidR="00DB1D41">
        <w:rPr>
          <w:rFonts w:ascii="Calibri" w:hAnsi="Calibri" w:eastAsia="Calibri" w:cs="Calibri" w:asciiTheme="minorAscii" w:hAnsiTheme="minorAscii" w:eastAsiaTheme="minorAscii" w:cstheme="minorAscii"/>
          <w:b w:val="1"/>
          <w:bCs w:val="1"/>
          <w:color w:val="B9B3A7"/>
          <w:sz w:val="30"/>
          <w:szCs w:val="30"/>
        </w:rPr>
        <w:t xml:space="preserve"> of support</w:t>
      </w:r>
    </w:p>
    <w:p w:rsidR="00D05653" w:rsidP="411E21FA" w:rsidRDefault="00D05653" w14:paraId="0B9BBCDE" w14:textId="096081AD" w14:noSpellErr="1">
      <w:pPr>
        <w:spacing w:after="0"/>
        <w:jc w:val="center"/>
        <w:rPr>
          <w:rFonts w:ascii="Calibri" w:hAnsi="Calibri" w:eastAsia="Calibri" w:cs="Calibri" w:asciiTheme="minorAscii" w:hAnsiTheme="minorAscii" w:eastAsiaTheme="minorAscii" w:cstheme="minorAscii"/>
          <w:b w:val="1"/>
          <w:bCs w:val="1"/>
          <w:color w:val="F15A29"/>
        </w:rPr>
      </w:pPr>
      <w:r w:rsidRPr="411E21FA" w:rsidR="00D05653">
        <w:rPr>
          <w:rFonts w:ascii="Calibri" w:hAnsi="Calibri" w:eastAsia="Calibri" w:cs="Calibri" w:asciiTheme="minorAscii" w:hAnsiTheme="minorAscii" w:eastAsiaTheme="minorAscii" w:cstheme="minorAscii"/>
          <w:b w:val="1"/>
          <w:bCs w:val="1"/>
          <w:color w:val="F15A29"/>
        </w:rPr>
        <w:t>CONSULTATION 17 JUNE TO 1 JULY 2020</w:t>
      </w:r>
    </w:p>
    <w:p w:rsidRPr="00BC5004" w:rsidR="006B6808" w:rsidP="411E21FA" w:rsidRDefault="006B6808" w14:paraId="25E0A68A" w14:textId="3B014DB0" w14:noSpellErr="1">
      <w:pPr>
        <w:jc w:val="center"/>
        <w:rPr>
          <w:rFonts w:ascii="Calibri" w:hAnsi="Calibri" w:eastAsia="Calibri" w:cs="Calibri" w:asciiTheme="minorAscii" w:hAnsiTheme="minorAscii" w:eastAsiaTheme="minorAscii" w:cstheme="minorAscii"/>
          <w:b w:val="1"/>
          <w:bCs w:val="1"/>
          <w:color w:val="F15A29"/>
        </w:rPr>
      </w:pPr>
      <w:r w:rsidRPr="411E21FA" w:rsidR="006B6808">
        <w:rPr>
          <w:rFonts w:ascii="Calibri" w:hAnsi="Calibri" w:eastAsia="Calibri" w:cs="Calibri" w:asciiTheme="minorAscii" w:hAnsiTheme="minorAscii" w:eastAsiaTheme="minorAscii" w:cstheme="minorAscii"/>
          <w:b w:val="1"/>
          <w:bCs w:val="1"/>
          <w:color w:val="F15A29"/>
        </w:rPr>
        <w:t xml:space="preserve">MAINTAIN TOURISM </w:t>
      </w:r>
      <w:r w:rsidRPr="411E21FA" w:rsidR="00BC2E3D">
        <w:rPr>
          <w:rFonts w:ascii="Calibri" w:hAnsi="Calibri" w:eastAsia="Calibri" w:cs="Calibri" w:asciiTheme="minorAscii" w:hAnsiTheme="minorAscii" w:eastAsiaTheme="minorAscii" w:cstheme="minorAscii"/>
          <w:b w:val="1"/>
          <w:bCs w:val="1"/>
          <w:color w:val="F15A29"/>
        </w:rPr>
        <w:t>BAY OF PLENTY’S EXISTING FUNDING</w:t>
      </w:r>
    </w:p>
    <w:p w:rsidRPr="00565878" w:rsidR="00112C3D" w:rsidP="411E21FA" w:rsidRDefault="00160106" w14:paraId="506F5D4D" w14:textId="3057E244" w14:noSpellErr="1">
      <w:pPr>
        <w:jc w:val="both"/>
        <w:rPr>
          <w:rFonts w:ascii="Calibri" w:hAnsi="Calibri" w:eastAsia="Calibri" w:cs="Calibri" w:asciiTheme="minorAscii" w:hAnsiTheme="minorAscii" w:eastAsiaTheme="minorAscii" w:cstheme="minorAscii"/>
          <w:b w:val="1"/>
          <w:bCs w:val="1"/>
          <w:color w:val="6D6E71"/>
        </w:rPr>
      </w:pPr>
      <w:r w:rsidRPr="411E21FA" w:rsidR="00160106">
        <w:rPr>
          <w:rFonts w:ascii="Calibri" w:hAnsi="Calibri" w:eastAsia="Calibri" w:cs="Calibri" w:asciiTheme="minorAscii" w:hAnsiTheme="minorAscii" w:eastAsiaTheme="minorAscii" w:cstheme="minorAscii"/>
          <w:b w:val="1"/>
          <w:bCs w:val="1"/>
          <w:color w:val="6D6E71"/>
        </w:rPr>
        <w:t xml:space="preserve">EMAIL </w:t>
      </w:r>
      <w:hyperlink r:id="R70ace4bf78b84471">
        <w:r w:rsidRPr="411E21FA" w:rsidR="00627E65">
          <w:rPr>
            <w:rStyle w:val="Hyperlink"/>
            <w:rFonts w:ascii="Calibri" w:hAnsi="Calibri" w:eastAsia="Calibri" w:cs="Calibri" w:asciiTheme="minorAscii" w:hAnsiTheme="minorAscii" w:eastAsiaTheme="minorAscii" w:cstheme="minorAscii"/>
            <w:b w:val="1"/>
            <w:bCs w:val="1"/>
            <w:color w:val="6D6E71"/>
          </w:rPr>
          <w:t>SUBMISSIONS@TAURANGA.GOVT.NZ</w:t>
        </w:r>
      </w:hyperlink>
      <w:r w:rsidRPr="411E21FA" w:rsidR="00627E65">
        <w:rPr>
          <w:rFonts w:ascii="Calibri" w:hAnsi="Calibri" w:eastAsia="Calibri" w:cs="Calibri" w:asciiTheme="minorAscii" w:hAnsiTheme="minorAscii" w:eastAsiaTheme="minorAscii" w:cstheme="minorAscii"/>
          <w:b w:val="1"/>
          <w:bCs w:val="1"/>
          <w:color w:val="6D6E71"/>
        </w:rPr>
        <w:t xml:space="preserve"> </w:t>
      </w:r>
      <w:r w:rsidRPr="411E21FA" w:rsidR="00565878">
        <w:rPr>
          <w:rFonts w:ascii="Calibri" w:hAnsi="Calibri" w:eastAsia="Calibri" w:cs="Calibri" w:asciiTheme="minorAscii" w:hAnsiTheme="minorAscii" w:eastAsiaTheme="minorAscii" w:cstheme="minorAscii"/>
          <w:b w:val="1"/>
          <w:bCs w:val="1"/>
          <w:color w:val="6D6E71"/>
        </w:rPr>
        <w:t xml:space="preserve">BY </w:t>
      </w:r>
      <w:r w:rsidRPr="411E21FA" w:rsidR="00565878">
        <w:rPr>
          <w:rFonts w:ascii="Calibri" w:hAnsi="Calibri" w:eastAsia="Calibri" w:cs="Calibri" w:asciiTheme="minorAscii" w:hAnsiTheme="minorAscii" w:eastAsiaTheme="minorAscii" w:cstheme="minorAscii"/>
          <w:b w:val="1"/>
          <w:bCs w:val="1"/>
          <w:color w:val="6D6E71"/>
        </w:rPr>
        <w:t>WEDENSDAY 1 JULY</w:t>
      </w:r>
    </w:p>
    <w:p w:rsidR="00BA62F5" w:rsidP="411E21FA" w:rsidRDefault="00BA62F5" w14:paraId="47747A04" w14:textId="3CC8719F" w14:noSpellErr="1">
      <w:pPr>
        <w:jc w:val="both"/>
        <w:rPr>
          <w:rFonts w:ascii="Calibri" w:hAnsi="Calibri" w:eastAsia="Calibri" w:cs="Calibri" w:asciiTheme="minorAscii" w:hAnsiTheme="minorAscii" w:eastAsiaTheme="minorAscii" w:cstheme="minorAscii"/>
          <w:color w:val="6D6E71"/>
        </w:rPr>
      </w:pPr>
      <w:r w:rsidRPr="411E21FA" w:rsidR="00BA62F5">
        <w:rPr>
          <w:rFonts w:ascii="Calibri" w:hAnsi="Calibri" w:eastAsia="Calibri" w:cs="Calibri" w:asciiTheme="minorAscii" w:hAnsiTheme="minorAscii" w:eastAsiaTheme="minorAscii" w:cstheme="minorAscii"/>
          <w:color w:val="6D6E71"/>
        </w:rPr>
        <w:t>Kia ora</w:t>
      </w:r>
    </w:p>
    <w:p w:rsidR="00D2177B" w:rsidP="411E21FA" w:rsidRDefault="00D2177B" w14:paraId="5F68EEAD" w14:textId="61154665" w14:noSpellErr="1">
      <w:pPr>
        <w:jc w:val="both"/>
        <w:rPr>
          <w:rFonts w:ascii="Calibri" w:hAnsi="Calibri" w:eastAsia="Calibri" w:cs="Calibri" w:asciiTheme="minorAscii" w:hAnsiTheme="minorAscii" w:eastAsiaTheme="minorAscii" w:cstheme="minorAscii"/>
          <w:color w:val="6D6E71"/>
        </w:rPr>
      </w:pPr>
      <w:r w:rsidRPr="411E21FA" w:rsidR="00D2177B">
        <w:rPr>
          <w:rFonts w:ascii="Calibri" w:hAnsi="Calibri" w:eastAsia="Calibri" w:cs="Calibri" w:asciiTheme="minorAscii" w:hAnsiTheme="minorAscii" w:eastAsiaTheme="minorAscii" w:cstheme="minorAscii"/>
          <w:color w:val="6D6E71"/>
        </w:rPr>
        <w:t xml:space="preserve">I support Tauranga City Council’s </w:t>
      </w:r>
      <w:r w:rsidRPr="411E21FA" w:rsidR="00BA62F5">
        <w:rPr>
          <w:rFonts w:ascii="Calibri" w:hAnsi="Calibri" w:eastAsia="Calibri" w:cs="Calibri" w:asciiTheme="minorAscii" w:hAnsiTheme="minorAscii" w:eastAsiaTheme="minorAscii" w:cstheme="minorAscii"/>
          <w:color w:val="6D6E71"/>
        </w:rPr>
        <w:t xml:space="preserve">(TCC) </w:t>
      </w:r>
      <w:r w:rsidRPr="411E21FA" w:rsidR="00D2177B">
        <w:rPr>
          <w:rFonts w:ascii="Calibri" w:hAnsi="Calibri" w:eastAsia="Calibri" w:cs="Calibri" w:asciiTheme="minorAscii" w:hAnsiTheme="minorAscii" w:eastAsiaTheme="minorAscii" w:cstheme="minorAscii"/>
          <w:color w:val="6D6E71"/>
        </w:rPr>
        <w:t>invest</w:t>
      </w:r>
      <w:r w:rsidRPr="411E21FA" w:rsidR="0002420A">
        <w:rPr>
          <w:rFonts w:ascii="Calibri" w:hAnsi="Calibri" w:eastAsia="Calibri" w:cs="Calibri" w:asciiTheme="minorAscii" w:hAnsiTheme="minorAscii" w:eastAsiaTheme="minorAscii" w:cstheme="minorAscii"/>
          <w:color w:val="6D6E71"/>
        </w:rPr>
        <w:t>ment in Tourism Bay of Plenty (TBOP) and strongly encourage TCC to maintain its existing funding</w:t>
      </w:r>
      <w:r w:rsidRPr="411E21FA" w:rsidR="009026B8">
        <w:rPr>
          <w:rFonts w:ascii="Calibri" w:hAnsi="Calibri" w:eastAsia="Calibri" w:cs="Calibri" w:asciiTheme="minorAscii" w:hAnsiTheme="minorAscii" w:eastAsiaTheme="minorAscii" w:cstheme="minorAscii"/>
          <w:color w:val="6D6E71"/>
        </w:rPr>
        <w:t xml:space="preserve"> to support the tourism industry. </w:t>
      </w:r>
    </w:p>
    <w:p w:rsidR="00DC06D0" w:rsidP="411E21FA" w:rsidRDefault="00BA62F5" w14:paraId="04B661AD" w14:textId="1C61448F">
      <w:pPr>
        <w:jc w:val="both"/>
        <w:rPr>
          <w:rFonts w:ascii="Calibri" w:hAnsi="Calibri" w:eastAsia="Calibri" w:cs="Calibri" w:asciiTheme="minorAscii" w:hAnsiTheme="minorAscii" w:eastAsiaTheme="minorAscii" w:cstheme="minorAscii"/>
          <w:color w:val="6D6E71"/>
        </w:rPr>
      </w:pPr>
      <w:r w:rsidRPr="411E21FA" w:rsidR="00BA62F5">
        <w:rPr>
          <w:rFonts w:ascii="Calibri" w:hAnsi="Calibri" w:eastAsia="Calibri" w:cs="Calibri" w:asciiTheme="minorAscii" w:hAnsiTheme="minorAscii" w:eastAsiaTheme="minorAscii" w:cstheme="minorAscii"/>
          <w:color w:val="6D6E71"/>
        </w:rPr>
        <w:t>TBOP</w:t>
      </w:r>
      <w:r w:rsidRPr="411E21FA" w:rsidR="00BC64F6">
        <w:rPr>
          <w:rFonts w:ascii="Calibri" w:hAnsi="Calibri" w:eastAsia="Calibri" w:cs="Calibri" w:asciiTheme="minorAscii" w:hAnsiTheme="minorAscii" w:eastAsiaTheme="minorAscii" w:cstheme="minorAscii"/>
          <w:color w:val="6D6E71"/>
        </w:rPr>
        <w:t xml:space="preserve"> enables the local </w:t>
      </w:r>
      <w:r w:rsidRPr="411E21FA" w:rsidR="00BA62F5">
        <w:rPr>
          <w:rFonts w:ascii="Calibri" w:hAnsi="Calibri" w:eastAsia="Calibri" w:cs="Calibri" w:asciiTheme="minorAscii" w:hAnsiTheme="minorAscii" w:eastAsiaTheme="minorAscii" w:cstheme="minorAscii"/>
          <w:color w:val="6D6E71"/>
        </w:rPr>
        <w:t xml:space="preserve">tourism </w:t>
      </w:r>
      <w:r w:rsidRPr="411E21FA" w:rsidR="00BC64F6">
        <w:rPr>
          <w:rFonts w:ascii="Calibri" w:hAnsi="Calibri" w:eastAsia="Calibri" w:cs="Calibri" w:asciiTheme="minorAscii" w:hAnsiTheme="minorAscii" w:eastAsiaTheme="minorAscii" w:cstheme="minorAscii"/>
          <w:color w:val="6D6E71"/>
        </w:rPr>
        <w:t xml:space="preserve">industry to thrive, driving visitors to the region, working with operators to develop new products, and </w:t>
      </w:r>
      <w:proofErr w:type="gramStart"/>
      <w:r w:rsidRPr="411E21FA" w:rsidR="00BC64F6">
        <w:rPr>
          <w:rFonts w:ascii="Calibri" w:hAnsi="Calibri" w:eastAsia="Calibri" w:cs="Calibri" w:asciiTheme="minorAscii" w:hAnsiTheme="minorAscii" w:eastAsiaTheme="minorAscii" w:cstheme="minorAscii"/>
          <w:color w:val="6D6E71"/>
        </w:rPr>
        <w:t>planning ahead</w:t>
      </w:r>
      <w:proofErr w:type="gramEnd"/>
      <w:r w:rsidRPr="411E21FA" w:rsidR="003361A3">
        <w:rPr>
          <w:rFonts w:ascii="Calibri" w:hAnsi="Calibri" w:eastAsia="Calibri" w:cs="Calibri" w:asciiTheme="minorAscii" w:hAnsiTheme="minorAscii" w:eastAsiaTheme="minorAscii" w:cstheme="minorAscii"/>
          <w:color w:val="6D6E71"/>
        </w:rPr>
        <w:t xml:space="preserve">. TBOP’s </w:t>
      </w:r>
      <w:r w:rsidRPr="411E21FA" w:rsidR="00BC64F6">
        <w:rPr>
          <w:rFonts w:ascii="Calibri" w:hAnsi="Calibri" w:eastAsia="Calibri" w:cs="Calibri" w:asciiTheme="minorAscii" w:hAnsiTheme="minorAscii" w:eastAsiaTheme="minorAscii" w:cstheme="minorAscii"/>
          <w:color w:val="6D6E71"/>
        </w:rPr>
        <w:t>Destination Management Plan</w:t>
      </w:r>
      <w:r w:rsidRPr="411E21FA" w:rsidR="003361A3">
        <w:rPr>
          <w:rFonts w:ascii="Calibri" w:hAnsi="Calibri" w:eastAsia="Calibri" w:cs="Calibri" w:asciiTheme="minorAscii" w:hAnsiTheme="minorAscii" w:eastAsiaTheme="minorAscii" w:cstheme="minorAscii"/>
          <w:color w:val="6D6E71"/>
        </w:rPr>
        <w:t xml:space="preserve">, </w:t>
      </w:r>
      <w:r w:rsidRPr="411E21FA" w:rsidR="003361A3">
        <w:rPr>
          <w:rFonts w:ascii="Calibri" w:hAnsi="Calibri" w:eastAsia="Calibri" w:cs="Calibri" w:asciiTheme="minorAscii" w:hAnsiTheme="minorAscii" w:eastAsiaTheme="minorAscii" w:cstheme="minorAscii"/>
          <w:color w:val="6D6E71"/>
        </w:rPr>
        <w:t>Te Hā Tāpoi | The Love of Tourism</w:t>
      </w:r>
      <w:r w:rsidRPr="411E21FA" w:rsidR="003361A3">
        <w:rPr>
          <w:rFonts w:ascii="Calibri" w:hAnsi="Calibri" w:eastAsia="Calibri" w:cs="Calibri" w:asciiTheme="minorAscii" w:hAnsiTheme="minorAscii" w:eastAsiaTheme="minorAscii" w:cstheme="minorAscii"/>
          <w:color w:val="6D6E71"/>
        </w:rPr>
        <w:t xml:space="preserve"> </w:t>
      </w:r>
      <w:r w:rsidRPr="411E21FA" w:rsidR="00E54C22">
        <w:rPr>
          <w:rFonts w:ascii="Calibri" w:hAnsi="Calibri" w:eastAsia="Calibri" w:cs="Calibri" w:asciiTheme="minorAscii" w:hAnsiTheme="minorAscii" w:eastAsiaTheme="minorAscii" w:cstheme="minorAscii"/>
          <w:color w:val="6D6E71"/>
        </w:rPr>
        <w:t>enables TBOP to</w:t>
      </w:r>
      <w:r w:rsidRPr="411E21FA" w:rsidR="00BC64F6">
        <w:rPr>
          <w:rFonts w:ascii="Calibri" w:hAnsi="Calibri" w:eastAsia="Calibri" w:cs="Calibri" w:asciiTheme="minorAscii" w:hAnsiTheme="minorAscii" w:eastAsiaTheme="minorAscii" w:cstheme="minorAscii"/>
          <w:color w:val="6D6E71"/>
        </w:rPr>
        <w:t xml:space="preserve"> take the industry from sustainable to regenerative.</w:t>
      </w:r>
    </w:p>
    <w:p w:rsidR="001F0FCE" w:rsidP="411E21FA" w:rsidRDefault="00902BDB" w14:paraId="5A8FE17D" w14:textId="42FB0E8C" w14:noSpellErr="1">
      <w:pPr>
        <w:jc w:val="both"/>
        <w:rPr>
          <w:rFonts w:ascii="Calibri" w:hAnsi="Calibri" w:eastAsia="Calibri" w:cs="Calibri" w:asciiTheme="minorAscii" w:hAnsiTheme="minorAscii" w:eastAsiaTheme="minorAscii" w:cstheme="minorAscii"/>
          <w:color w:val="6D6E71"/>
        </w:rPr>
      </w:pPr>
      <w:r w:rsidRPr="411E21FA" w:rsidR="00902BDB">
        <w:rPr>
          <w:rFonts w:ascii="Calibri" w:hAnsi="Calibri" w:eastAsia="Calibri" w:cs="Calibri" w:asciiTheme="minorAscii" w:hAnsiTheme="minorAscii" w:eastAsiaTheme="minorAscii" w:cstheme="minorAscii"/>
          <w:color w:val="6D6E71"/>
        </w:rPr>
        <w:t xml:space="preserve">To the year-ending January 2020, visitor spend in </w:t>
      </w:r>
      <w:r w:rsidRPr="411E21FA" w:rsidR="008D7434">
        <w:rPr>
          <w:rFonts w:ascii="Calibri" w:hAnsi="Calibri" w:eastAsia="Calibri" w:cs="Calibri" w:asciiTheme="minorAscii" w:hAnsiTheme="minorAscii" w:eastAsiaTheme="minorAscii" w:cstheme="minorAscii"/>
          <w:color w:val="6D6E71"/>
        </w:rPr>
        <w:t xml:space="preserve">Te Moananui ā Toi | </w:t>
      </w:r>
      <w:r w:rsidRPr="411E21FA" w:rsidR="00902BDB">
        <w:rPr>
          <w:rFonts w:ascii="Calibri" w:hAnsi="Calibri" w:eastAsia="Calibri" w:cs="Calibri" w:asciiTheme="minorAscii" w:hAnsiTheme="minorAscii" w:eastAsiaTheme="minorAscii" w:cstheme="minorAscii"/>
          <w:color w:val="6D6E71"/>
        </w:rPr>
        <w:t>the Coastal Bay of Plenty reached $1.121 billion. $882 million of that visitor spend was in Tauranga City. Infometrics data to year-end March 2018 shows that tourism employ</w:t>
      </w:r>
      <w:r w:rsidRPr="411E21FA" w:rsidR="00C207B5">
        <w:rPr>
          <w:rFonts w:ascii="Calibri" w:hAnsi="Calibri" w:eastAsia="Calibri" w:cs="Calibri" w:asciiTheme="minorAscii" w:hAnsiTheme="minorAscii" w:eastAsiaTheme="minorAscii" w:cstheme="minorAscii"/>
          <w:color w:val="6D6E71"/>
        </w:rPr>
        <w:t>ed</w:t>
      </w:r>
      <w:r w:rsidRPr="411E21FA" w:rsidR="00902BDB">
        <w:rPr>
          <w:rFonts w:ascii="Calibri" w:hAnsi="Calibri" w:eastAsia="Calibri" w:cs="Calibri" w:asciiTheme="minorAscii" w:hAnsiTheme="minorAscii" w:eastAsiaTheme="minorAscii" w:cstheme="minorAscii"/>
          <w:color w:val="6D6E71"/>
        </w:rPr>
        <w:t xml:space="preserve"> 7,652 people in</w:t>
      </w:r>
      <w:r w:rsidRPr="411E21FA" w:rsidR="000E2875">
        <w:rPr>
          <w:rFonts w:ascii="Calibri" w:hAnsi="Calibri" w:eastAsia="Calibri" w:cs="Calibri" w:asciiTheme="minorAscii" w:hAnsiTheme="minorAscii" w:eastAsiaTheme="minorAscii" w:cstheme="minorAscii"/>
          <w:color w:val="6D6E71"/>
        </w:rPr>
        <w:t xml:space="preserve"> </w:t>
      </w:r>
      <w:r w:rsidRPr="411E21FA" w:rsidR="000E2875">
        <w:rPr>
          <w:rFonts w:ascii="Calibri" w:hAnsi="Calibri" w:eastAsia="Calibri" w:cs="Calibri" w:asciiTheme="minorAscii" w:hAnsiTheme="minorAscii" w:eastAsiaTheme="minorAscii" w:cstheme="minorAscii"/>
          <w:color w:val="6D6E71"/>
        </w:rPr>
        <w:t>Te Moananui ā Toi |</w:t>
      </w:r>
      <w:r w:rsidRPr="411E21FA" w:rsidR="00902BDB">
        <w:rPr>
          <w:rFonts w:ascii="Calibri" w:hAnsi="Calibri" w:eastAsia="Calibri" w:cs="Calibri" w:asciiTheme="minorAscii" w:hAnsiTheme="minorAscii" w:eastAsiaTheme="minorAscii" w:cstheme="minorAscii"/>
          <w:color w:val="6D6E71"/>
        </w:rPr>
        <w:t xml:space="preserve"> the Coastal Bay of Plenty. 6,088 of those people are employed in Tauranga, making up 8.5% of the city’s jobs.</w:t>
      </w:r>
    </w:p>
    <w:p w:rsidR="008D7434" w:rsidP="411E21FA" w:rsidRDefault="008D7434" w14:paraId="7E05A5DE" w14:textId="6D5F2250" w14:noSpellErr="1">
      <w:pPr>
        <w:jc w:val="both"/>
        <w:rPr>
          <w:rFonts w:ascii="Calibri" w:hAnsi="Calibri" w:eastAsia="Calibri" w:cs="Calibri" w:asciiTheme="minorAscii" w:hAnsiTheme="minorAscii" w:eastAsiaTheme="minorAscii" w:cstheme="minorAscii"/>
          <w:color w:val="6D6E71"/>
        </w:rPr>
      </w:pPr>
      <w:r w:rsidRPr="411E21FA" w:rsidR="008D7434">
        <w:rPr>
          <w:rFonts w:ascii="Calibri" w:hAnsi="Calibri" w:eastAsia="Calibri" w:cs="Calibri" w:asciiTheme="minorAscii" w:hAnsiTheme="minorAscii" w:eastAsiaTheme="minorAscii" w:cstheme="minorAscii"/>
          <w:color w:val="6D6E71"/>
        </w:rPr>
        <w:t xml:space="preserve">The tourism industry in </w:t>
      </w:r>
      <w:r w:rsidRPr="411E21FA" w:rsidR="008D7434">
        <w:rPr>
          <w:rFonts w:ascii="Calibri" w:hAnsi="Calibri" w:eastAsia="Calibri" w:cs="Calibri" w:asciiTheme="minorAscii" w:hAnsiTheme="minorAscii" w:eastAsiaTheme="minorAscii" w:cstheme="minorAscii"/>
          <w:color w:val="6D6E71"/>
        </w:rPr>
        <w:t xml:space="preserve">Te Moananui ā Toi | </w:t>
      </w:r>
      <w:r w:rsidRPr="411E21FA" w:rsidR="008D7434">
        <w:rPr>
          <w:rFonts w:ascii="Calibri" w:hAnsi="Calibri" w:eastAsia="Calibri" w:cs="Calibri" w:asciiTheme="minorAscii" w:hAnsiTheme="minorAscii" w:eastAsiaTheme="minorAscii" w:cstheme="minorAscii"/>
          <w:color w:val="6D6E71"/>
        </w:rPr>
        <w:t>The Coastal Bay of Plenty is largely built on small or sole enterprises that suffered some of the greatest economic impacts of COVID-19.</w:t>
      </w:r>
      <w:r w:rsidRPr="411E21FA" w:rsidR="008D7434">
        <w:rPr>
          <w:rFonts w:ascii="Calibri" w:hAnsi="Calibri" w:eastAsia="Calibri" w:cs="Calibri" w:asciiTheme="minorAscii" w:hAnsiTheme="minorAscii" w:eastAsiaTheme="minorAscii" w:cstheme="minorAscii"/>
          <w:color w:val="6D6E71"/>
        </w:rPr>
        <w:t xml:space="preserve"> </w:t>
      </w:r>
      <w:r w:rsidRPr="411E21FA" w:rsidR="008D7434">
        <w:rPr>
          <w:rFonts w:ascii="Calibri" w:hAnsi="Calibri" w:eastAsia="Calibri" w:cs="Calibri" w:asciiTheme="minorAscii" w:hAnsiTheme="minorAscii" w:eastAsiaTheme="minorAscii" w:cstheme="minorAscii"/>
          <w:color w:val="6D6E71"/>
        </w:rPr>
        <w:t>Investment in their livelihoods is critical to support New Zealand’s largest export earner</w:t>
      </w:r>
      <w:r w:rsidRPr="411E21FA" w:rsidR="00A6489C">
        <w:rPr>
          <w:rFonts w:ascii="Calibri" w:hAnsi="Calibri" w:eastAsia="Calibri" w:cs="Calibri" w:asciiTheme="minorAscii" w:hAnsiTheme="minorAscii" w:eastAsiaTheme="minorAscii" w:cstheme="minorAscii"/>
          <w:color w:val="6D6E71"/>
        </w:rPr>
        <w:t xml:space="preserve">. </w:t>
      </w:r>
      <w:r w:rsidRPr="411E21FA" w:rsidR="008D7434">
        <w:rPr>
          <w:rFonts w:ascii="Calibri" w:hAnsi="Calibri" w:eastAsia="Calibri" w:cs="Calibri" w:asciiTheme="minorAscii" w:hAnsiTheme="minorAscii" w:eastAsiaTheme="minorAscii" w:cstheme="minorAscii"/>
          <w:color w:val="6D6E71"/>
        </w:rPr>
        <w:t xml:space="preserve">Te Moananui ā Toi | The Coastal Bay of Plenty </w:t>
      </w:r>
      <w:r w:rsidRPr="411E21FA" w:rsidR="008D7434">
        <w:rPr>
          <w:rFonts w:ascii="Calibri" w:hAnsi="Calibri" w:eastAsia="Calibri" w:cs="Calibri" w:asciiTheme="minorAscii" w:hAnsiTheme="minorAscii" w:eastAsiaTheme="minorAscii" w:cstheme="minorAscii"/>
          <w:color w:val="6D6E71"/>
        </w:rPr>
        <w:t>needs</w:t>
      </w:r>
      <w:r w:rsidRPr="411E21FA" w:rsidR="008D7434">
        <w:rPr>
          <w:rFonts w:ascii="Calibri" w:hAnsi="Calibri" w:eastAsia="Calibri" w:cs="Calibri" w:asciiTheme="minorAscii" w:hAnsiTheme="minorAscii" w:eastAsiaTheme="minorAscii" w:cstheme="minorAscii"/>
          <w:color w:val="6D6E71"/>
        </w:rPr>
        <w:t xml:space="preserve"> to </w:t>
      </w:r>
      <w:r w:rsidRPr="411E21FA" w:rsidR="00B754BE">
        <w:rPr>
          <w:rFonts w:ascii="Calibri" w:hAnsi="Calibri" w:eastAsia="Calibri" w:cs="Calibri" w:asciiTheme="minorAscii" w:hAnsiTheme="minorAscii" w:eastAsiaTheme="minorAscii" w:cstheme="minorAscii"/>
          <w:color w:val="6D6E71"/>
        </w:rPr>
        <w:t>entice our strongest market, domestic</w:t>
      </w:r>
      <w:r w:rsidRPr="411E21FA" w:rsidR="008D7434">
        <w:rPr>
          <w:rFonts w:ascii="Calibri" w:hAnsi="Calibri" w:eastAsia="Calibri" w:cs="Calibri" w:asciiTheme="minorAscii" w:hAnsiTheme="minorAscii" w:eastAsiaTheme="minorAscii" w:cstheme="minorAscii"/>
          <w:color w:val="6D6E71"/>
        </w:rPr>
        <w:t xml:space="preserve"> visitors</w:t>
      </w:r>
      <w:r w:rsidRPr="411E21FA" w:rsidR="00B754BE">
        <w:rPr>
          <w:rFonts w:ascii="Calibri" w:hAnsi="Calibri" w:eastAsia="Calibri" w:cs="Calibri" w:asciiTheme="minorAscii" w:hAnsiTheme="minorAscii" w:eastAsiaTheme="minorAscii" w:cstheme="minorAscii"/>
          <w:color w:val="6D6E71"/>
        </w:rPr>
        <w:t>,</w:t>
      </w:r>
      <w:r w:rsidRPr="411E21FA" w:rsidR="008D7434">
        <w:rPr>
          <w:rFonts w:ascii="Calibri" w:hAnsi="Calibri" w:eastAsia="Calibri" w:cs="Calibri" w:asciiTheme="minorAscii" w:hAnsiTheme="minorAscii" w:eastAsiaTheme="minorAscii" w:cstheme="minorAscii"/>
          <w:color w:val="6D6E71"/>
        </w:rPr>
        <w:t xml:space="preserve"> back</w:t>
      </w:r>
      <w:r w:rsidRPr="411E21FA" w:rsidR="00B754BE">
        <w:rPr>
          <w:rFonts w:ascii="Calibri" w:hAnsi="Calibri" w:eastAsia="Calibri" w:cs="Calibri" w:asciiTheme="minorAscii" w:hAnsiTheme="minorAscii" w:eastAsiaTheme="minorAscii" w:cstheme="minorAscii"/>
          <w:color w:val="6D6E71"/>
        </w:rPr>
        <w:t xml:space="preserve"> and </w:t>
      </w:r>
      <w:r w:rsidRPr="411E21FA" w:rsidR="00B754BE">
        <w:rPr>
          <w:rFonts w:ascii="Calibri" w:hAnsi="Calibri" w:eastAsia="Calibri" w:cs="Calibri" w:asciiTheme="minorAscii" w:hAnsiTheme="minorAscii" w:eastAsiaTheme="minorAscii" w:cstheme="minorAscii"/>
          <w:color w:val="6D6E71"/>
        </w:rPr>
        <w:t>rebuild the visitor economy in the right way.</w:t>
      </w:r>
      <w:bookmarkStart w:name="_Hlk43279600" w:id="0"/>
      <w:bookmarkEnd w:id="0"/>
    </w:p>
    <w:p w:rsidR="003D15AD" w:rsidP="411E21FA" w:rsidRDefault="00DC06D0" w14:paraId="1D4CAE42" w14:textId="3469F796" w14:noSpellErr="1">
      <w:pPr>
        <w:jc w:val="both"/>
        <w:rPr>
          <w:rFonts w:ascii="Calibri" w:hAnsi="Calibri" w:eastAsia="Calibri" w:cs="Calibri" w:asciiTheme="minorAscii" w:hAnsiTheme="minorAscii" w:eastAsiaTheme="minorAscii" w:cstheme="minorAscii"/>
          <w:color w:val="6D6E71"/>
        </w:rPr>
      </w:pPr>
      <w:r w:rsidRPr="411E21FA" w:rsidR="00DC06D0">
        <w:rPr>
          <w:rFonts w:ascii="Calibri" w:hAnsi="Calibri" w:eastAsia="Calibri" w:cs="Calibri" w:asciiTheme="minorAscii" w:hAnsiTheme="minorAscii" w:eastAsiaTheme="minorAscii" w:cstheme="minorAscii"/>
          <w:color w:val="6D6E71"/>
        </w:rPr>
        <w:t xml:space="preserve">TBOP is a strong contender for up to $700,000 of </w:t>
      </w:r>
      <w:r w:rsidRPr="411E21FA" w:rsidR="00BB441D">
        <w:rPr>
          <w:rFonts w:ascii="Calibri" w:hAnsi="Calibri" w:eastAsia="Calibri" w:cs="Calibri" w:asciiTheme="minorAscii" w:hAnsiTheme="minorAscii" w:eastAsiaTheme="minorAscii" w:cstheme="minorAscii"/>
          <w:color w:val="6D6E71"/>
        </w:rPr>
        <w:t>central Government’s Strategic Tourism Asset</w:t>
      </w:r>
      <w:r w:rsidRPr="411E21FA" w:rsidR="002D7745">
        <w:rPr>
          <w:rFonts w:ascii="Calibri" w:hAnsi="Calibri" w:eastAsia="Calibri" w:cs="Calibri" w:asciiTheme="minorAscii" w:hAnsiTheme="minorAscii" w:eastAsiaTheme="minorAscii" w:cstheme="minorAscii"/>
          <w:color w:val="6D6E71"/>
        </w:rPr>
        <w:t>s</w:t>
      </w:r>
      <w:r w:rsidRPr="411E21FA" w:rsidR="00BB441D">
        <w:rPr>
          <w:rFonts w:ascii="Calibri" w:hAnsi="Calibri" w:eastAsia="Calibri" w:cs="Calibri" w:asciiTheme="minorAscii" w:hAnsiTheme="minorAscii" w:eastAsiaTheme="minorAscii" w:cstheme="minorAscii"/>
          <w:color w:val="6D6E71"/>
        </w:rPr>
        <w:t xml:space="preserve"> Protection Programme,</w:t>
      </w:r>
      <w:r w:rsidRPr="411E21FA" w:rsidR="00DC06D0">
        <w:rPr>
          <w:rFonts w:ascii="Calibri" w:hAnsi="Calibri" w:eastAsia="Calibri" w:cs="Calibri" w:asciiTheme="minorAscii" w:hAnsiTheme="minorAscii" w:eastAsiaTheme="minorAscii" w:cstheme="minorAscii"/>
          <w:color w:val="6D6E71"/>
        </w:rPr>
        <w:t xml:space="preserve"> however, its local council funding must be maintained at pre-COVID-19 levels.</w:t>
      </w:r>
      <w:r w:rsidRPr="411E21FA" w:rsidR="00BB441D">
        <w:rPr>
          <w:rFonts w:ascii="Calibri" w:hAnsi="Calibri" w:eastAsia="Calibri" w:cs="Calibri" w:asciiTheme="minorAscii" w:hAnsiTheme="minorAscii" w:eastAsiaTheme="minorAscii" w:cstheme="minorAscii"/>
          <w:color w:val="6D6E71"/>
        </w:rPr>
        <w:t xml:space="preserve"> </w:t>
      </w:r>
      <w:r w:rsidRPr="411E21FA" w:rsidR="00DC06D0">
        <w:rPr>
          <w:rFonts w:ascii="Calibri" w:hAnsi="Calibri" w:eastAsia="Calibri" w:cs="Calibri" w:asciiTheme="minorAscii" w:hAnsiTheme="minorAscii" w:eastAsiaTheme="minorAscii" w:cstheme="minorAscii"/>
          <w:color w:val="6D6E71"/>
        </w:rPr>
        <w:t>This additional funding would enable TBOP to accelerate its destination marketing and industry support to help rebuild the tourism economy after the devastation of COVID-19.</w:t>
      </w:r>
      <w:r w:rsidRPr="411E21FA" w:rsidR="00627DE1">
        <w:rPr>
          <w:rFonts w:ascii="Calibri" w:hAnsi="Calibri" w:eastAsia="Calibri" w:cs="Calibri" w:asciiTheme="minorAscii" w:hAnsiTheme="minorAscii" w:eastAsiaTheme="minorAscii" w:cstheme="minorAscii"/>
          <w:color w:val="6D6E71"/>
        </w:rPr>
        <w:t xml:space="preserve"> TCC maintaining its current funding</w:t>
      </w:r>
      <w:r w:rsidRPr="411E21FA" w:rsidR="009C772C">
        <w:rPr>
          <w:rFonts w:ascii="Calibri" w:hAnsi="Calibri" w:eastAsia="Calibri" w:cs="Calibri" w:asciiTheme="minorAscii" w:hAnsiTheme="minorAscii" w:eastAsiaTheme="minorAscii" w:cstheme="minorAscii"/>
          <w:color w:val="6D6E71"/>
        </w:rPr>
        <w:t>,</w:t>
      </w:r>
      <w:r w:rsidRPr="411E21FA" w:rsidR="00625AD2">
        <w:rPr>
          <w:rFonts w:ascii="Calibri" w:hAnsi="Calibri" w:eastAsia="Calibri" w:cs="Calibri" w:asciiTheme="minorAscii" w:hAnsiTheme="minorAscii" w:eastAsiaTheme="minorAscii" w:cstheme="minorAscii"/>
          <w:color w:val="6D6E71"/>
        </w:rPr>
        <w:t xml:space="preserve"> and access to </w:t>
      </w:r>
      <w:r w:rsidRPr="411E21FA" w:rsidR="00627DE1">
        <w:rPr>
          <w:rFonts w:ascii="Calibri" w:hAnsi="Calibri" w:eastAsia="Calibri" w:cs="Calibri" w:asciiTheme="minorAscii" w:hAnsiTheme="minorAscii" w:eastAsiaTheme="minorAscii" w:cstheme="minorAscii"/>
          <w:color w:val="6D6E71"/>
        </w:rPr>
        <w:t>the central Government fund</w:t>
      </w:r>
      <w:r w:rsidRPr="411E21FA" w:rsidR="009C772C">
        <w:rPr>
          <w:rFonts w:ascii="Calibri" w:hAnsi="Calibri" w:eastAsia="Calibri" w:cs="Calibri" w:asciiTheme="minorAscii" w:hAnsiTheme="minorAscii" w:eastAsiaTheme="minorAscii" w:cstheme="minorAscii"/>
          <w:color w:val="6D6E71"/>
        </w:rPr>
        <w:t>,</w:t>
      </w:r>
      <w:r w:rsidRPr="411E21FA" w:rsidR="00627DE1">
        <w:rPr>
          <w:rFonts w:ascii="Calibri" w:hAnsi="Calibri" w:eastAsia="Calibri" w:cs="Calibri" w:asciiTheme="minorAscii" w:hAnsiTheme="minorAscii" w:eastAsiaTheme="minorAscii" w:cstheme="minorAscii"/>
          <w:color w:val="6D6E71"/>
        </w:rPr>
        <w:t xml:space="preserve"> </w:t>
      </w:r>
      <w:r w:rsidRPr="411E21FA" w:rsidR="00625AD2">
        <w:rPr>
          <w:rFonts w:ascii="Calibri" w:hAnsi="Calibri" w:eastAsia="Calibri" w:cs="Calibri" w:asciiTheme="minorAscii" w:hAnsiTheme="minorAscii" w:eastAsiaTheme="minorAscii" w:cstheme="minorAscii"/>
          <w:color w:val="6D6E71"/>
        </w:rPr>
        <w:t>are</w:t>
      </w:r>
      <w:r w:rsidRPr="411E21FA" w:rsidR="00DF343A">
        <w:rPr>
          <w:rFonts w:ascii="Calibri" w:hAnsi="Calibri" w:eastAsia="Calibri" w:cs="Calibri" w:asciiTheme="minorAscii" w:hAnsiTheme="minorAscii" w:eastAsiaTheme="minorAscii" w:cstheme="minorAscii"/>
          <w:color w:val="6D6E71"/>
        </w:rPr>
        <w:t xml:space="preserve"> critical decider</w:t>
      </w:r>
      <w:r w:rsidRPr="411E21FA" w:rsidR="00625AD2">
        <w:rPr>
          <w:rFonts w:ascii="Calibri" w:hAnsi="Calibri" w:eastAsia="Calibri" w:cs="Calibri" w:asciiTheme="minorAscii" w:hAnsiTheme="minorAscii" w:eastAsiaTheme="minorAscii" w:cstheme="minorAscii"/>
          <w:color w:val="6D6E71"/>
        </w:rPr>
        <w:t>s</w:t>
      </w:r>
      <w:r w:rsidRPr="411E21FA" w:rsidR="00DF343A">
        <w:rPr>
          <w:rFonts w:ascii="Calibri" w:hAnsi="Calibri" w:eastAsia="Calibri" w:cs="Calibri" w:asciiTheme="minorAscii" w:hAnsiTheme="minorAscii" w:eastAsiaTheme="minorAscii" w:cstheme="minorAscii"/>
          <w:color w:val="6D6E71"/>
        </w:rPr>
        <w:t xml:space="preserve"> in</w:t>
      </w:r>
      <w:r w:rsidRPr="411E21FA" w:rsidR="00625AD2">
        <w:rPr>
          <w:rFonts w:ascii="Calibri" w:hAnsi="Calibri" w:eastAsia="Calibri" w:cs="Calibri" w:asciiTheme="minorAscii" w:hAnsiTheme="minorAscii" w:eastAsiaTheme="minorAscii" w:cstheme="minorAscii"/>
          <w:color w:val="6D6E71"/>
        </w:rPr>
        <w:t xml:space="preserve"> the success of</w:t>
      </w:r>
      <w:r w:rsidRPr="411E21FA" w:rsidR="00627DE1">
        <w:rPr>
          <w:rFonts w:ascii="Calibri" w:hAnsi="Calibri" w:eastAsia="Calibri" w:cs="Calibri" w:asciiTheme="minorAscii" w:hAnsiTheme="minorAscii" w:eastAsiaTheme="minorAscii" w:cstheme="minorAscii"/>
          <w:color w:val="6D6E71"/>
        </w:rPr>
        <w:t xml:space="preserve"> the rebuild of </w:t>
      </w:r>
      <w:r w:rsidRPr="411E21FA" w:rsidR="000E2875">
        <w:rPr>
          <w:rFonts w:ascii="Calibri" w:hAnsi="Calibri" w:eastAsia="Calibri" w:cs="Calibri" w:asciiTheme="minorAscii" w:hAnsiTheme="minorAscii" w:eastAsiaTheme="minorAscii" w:cstheme="minorAscii"/>
          <w:color w:val="6D6E71"/>
        </w:rPr>
        <w:t xml:space="preserve">Te Moananui ā Toi | </w:t>
      </w:r>
      <w:r w:rsidRPr="411E21FA" w:rsidR="00627DE1">
        <w:rPr>
          <w:rFonts w:ascii="Calibri" w:hAnsi="Calibri" w:eastAsia="Calibri" w:cs="Calibri" w:asciiTheme="minorAscii" w:hAnsiTheme="minorAscii" w:eastAsiaTheme="minorAscii" w:cstheme="minorAscii"/>
          <w:color w:val="6D6E71"/>
        </w:rPr>
        <w:t>the Coastal Bay of Plenty’s tourism industry.</w:t>
      </w:r>
    </w:p>
    <w:p w:rsidRPr="001A5606" w:rsidR="001A5606" w:rsidP="411E21FA" w:rsidRDefault="00056FCF" w14:paraId="7D68D15F" w14:textId="6092AEC7">
      <w:pPr>
        <w:jc w:val="both"/>
        <w:rPr>
          <w:rFonts w:ascii="Calibri" w:hAnsi="Calibri" w:eastAsia="Calibri" w:cs="Calibri" w:asciiTheme="minorAscii" w:hAnsiTheme="minorAscii" w:eastAsiaTheme="minorAscii" w:cstheme="minorAscii"/>
          <w:color w:val="6D6E71"/>
        </w:rPr>
      </w:pPr>
      <w:r w:rsidRPr="411E21FA" w:rsidR="00056FCF">
        <w:rPr>
          <w:rFonts w:ascii="Calibri" w:hAnsi="Calibri" w:eastAsia="Calibri" w:cs="Calibri" w:asciiTheme="minorAscii" w:hAnsiTheme="minorAscii" w:eastAsiaTheme="minorAscii" w:cstheme="minorAscii"/>
          <w:color w:val="6D6E71"/>
        </w:rPr>
        <w:t xml:space="preserve">TBOP’s funding </w:t>
      </w:r>
      <w:r w:rsidRPr="411E21FA" w:rsidR="0093268D">
        <w:rPr>
          <w:rFonts w:ascii="Calibri" w:hAnsi="Calibri" w:eastAsia="Calibri" w:cs="Calibri" w:asciiTheme="minorAscii" w:hAnsiTheme="minorAscii" w:eastAsiaTheme="minorAscii" w:cstheme="minorAscii"/>
          <w:color w:val="6D6E71"/>
        </w:rPr>
        <w:t>contributes to</w:t>
      </w:r>
      <w:r w:rsidRPr="411E21FA" w:rsidR="001A5606">
        <w:rPr>
          <w:rFonts w:ascii="Calibri" w:hAnsi="Calibri" w:eastAsia="Calibri" w:cs="Calibri" w:asciiTheme="minorAscii" w:hAnsiTheme="minorAscii" w:eastAsiaTheme="minorAscii" w:cstheme="minorAscii"/>
          <w:color w:val="6D6E71"/>
        </w:rPr>
        <w:t xml:space="preserve"> concrete actions that help our local industry thrive</w:t>
      </w:r>
      <w:r w:rsidRPr="411E21FA" w:rsidR="0093268D">
        <w:rPr>
          <w:rFonts w:ascii="Calibri" w:hAnsi="Calibri" w:eastAsia="Calibri" w:cs="Calibri" w:asciiTheme="minorAscii" w:hAnsiTheme="minorAscii" w:eastAsiaTheme="minorAscii" w:cstheme="minorAscii"/>
          <w:color w:val="6D6E71"/>
        </w:rPr>
        <w:t>. A</w:t>
      </w:r>
      <w:r w:rsidRPr="411E21FA" w:rsidR="001A5606">
        <w:rPr>
          <w:rFonts w:ascii="Calibri" w:hAnsi="Calibri" w:eastAsia="Calibri" w:cs="Calibri" w:asciiTheme="minorAscii" w:hAnsiTheme="minorAscii" w:eastAsiaTheme="minorAscii" w:cstheme="minorAscii"/>
          <w:color w:val="6D6E71"/>
        </w:rPr>
        <w:t xml:space="preserve"> number </w:t>
      </w:r>
      <w:r w:rsidRPr="411E21FA" w:rsidR="0093268D">
        <w:rPr>
          <w:rFonts w:ascii="Calibri" w:hAnsi="Calibri" w:eastAsia="Calibri" w:cs="Calibri" w:asciiTheme="minorAscii" w:hAnsiTheme="minorAscii" w:eastAsiaTheme="minorAscii" w:cstheme="minorAscii"/>
          <w:color w:val="6D6E71"/>
        </w:rPr>
        <w:t xml:space="preserve">are </w:t>
      </w:r>
      <w:r w:rsidRPr="411E21FA" w:rsidR="001A5606">
        <w:rPr>
          <w:rFonts w:ascii="Calibri" w:hAnsi="Calibri" w:eastAsia="Calibri" w:cs="Calibri" w:asciiTheme="minorAscii" w:hAnsiTheme="minorAscii" w:eastAsiaTheme="minorAscii" w:cstheme="minorAscii"/>
          <w:color w:val="6D6E71"/>
        </w:rPr>
        <w:t xml:space="preserve">already underway including local, </w:t>
      </w:r>
      <w:r w:rsidRPr="411E21FA" w:rsidR="001A5606">
        <w:rPr>
          <w:rFonts w:ascii="Calibri" w:hAnsi="Calibri" w:eastAsia="Calibri" w:cs="Calibri" w:asciiTheme="minorAscii" w:hAnsiTheme="minorAscii" w:eastAsiaTheme="minorAscii" w:cstheme="minorAscii"/>
          <w:color w:val="6D6E71"/>
        </w:rPr>
        <w:t>regional</w:t>
      </w:r>
      <w:r w:rsidRPr="411E21FA" w:rsidR="001A5606">
        <w:rPr>
          <w:rFonts w:ascii="Calibri" w:hAnsi="Calibri" w:eastAsia="Calibri" w:cs="Calibri" w:asciiTheme="minorAscii" w:hAnsiTheme="minorAscii" w:eastAsiaTheme="minorAscii" w:cstheme="minorAscii"/>
          <w:color w:val="6D6E71"/>
        </w:rPr>
        <w:t xml:space="preserve"> and national marketing campaigns to drive domestic tourism </w:t>
      </w:r>
      <w:r w:rsidRPr="411E21FA" w:rsidR="0093268D">
        <w:rPr>
          <w:rFonts w:ascii="Calibri" w:hAnsi="Calibri" w:eastAsia="Calibri" w:cs="Calibri" w:asciiTheme="minorAscii" w:hAnsiTheme="minorAscii" w:eastAsiaTheme="minorAscii" w:cstheme="minorAscii"/>
          <w:color w:val="6D6E71"/>
        </w:rPr>
        <w:t>to</w:t>
      </w:r>
      <w:r w:rsidRPr="411E21FA" w:rsidR="001A5606">
        <w:rPr>
          <w:rFonts w:ascii="Calibri" w:hAnsi="Calibri" w:eastAsia="Calibri" w:cs="Calibri" w:asciiTheme="minorAscii" w:hAnsiTheme="minorAscii" w:eastAsiaTheme="minorAscii" w:cstheme="minorAscii"/>
          <w:color w:val="6D6E71"/>
        </w:rPr>
        <w:t xml:space="preserve"> our region, as well as new business appointments that actively support local operators.</w:t>
      </w:r>
    </w:p>
    <w:p w:rsidR="00DC06D0" w:rsidP="411E21FA" w:rsidRDefault="001A5606" w14:paraId="6D76B663" w14:textId="7264253F" w14:noSpellErr="1">
      <w:pPr>
        <w:jc w:val="both"/>
        <w:rPr>
          <w:rFonts w:ascii="Calibri" w:hAnsi="Calibri" w:eastAsia="Calibri" w:cs="Calibri" w:asciiTheme="minorAscii" w:hAnsiTheme="minorAscii" w:eastAsiaTheme="minorAscii" w:cstheme="minorAscii"/>
          <w:color w:val="6D6E71"/>
        </w:rPr>
      </w:pPr>
      <w:r w:rsidRPr="411E21FA" w:rsidR="001A5606">
        <w:rPr>
          <w:rFonts w:ascii="Calibri" w:hAnsi="Calibri" w:eastAsia="Calibri" w:cs="Calibri" w:asciiTheme="minorAscii" w:hAnsiTheme="minorAscii" w:eastAsiaTheme="minorAscii" w:cstheme="minorAscii"/>
          <w:color w:val="6D6E71"/>
        </w:rPr>
        <w:t>These roles include product development managers that work with local operators to upskill in the wake of COVID and help establish new businesses in line with consumer demand and the vision of Te Hā Tāpoi | The Love of Tourism.</w:t>
      </w:r>
    </w:p>
    <w:p w:rsidR="00DC06D0" w:rsidP="411E21FA" w:rsidRDefault="00DC06D0" w14:paraId="104B63E7" w14:textId="0DFE8DAE" w14:noSpellErr="1">
      <w:pPr>
        <w:jc w:val="both"/>
        <w:rPr>
          <w:rFonts w:ascii="Calibri" w:hAnsi="Calibri" w:eastAsia="Calibri" w:cs="Calibri" w:asciiTheme="minorAscii" w:hAnsiTheme="minorAscii" w:eastAsiaTheme="minorAscii" w:cstheme="minorAscii"/>
          <w:b w:val="1"/>
          <w:bCs w:val="1"/>
          <w:color w:val="6D6E71"/>
        </w:rPr>
      </w:pPr>
      <w:r w:rsidRPr="411E21FA" w:rsidR="00DC06D0">
        <w:rPr>
          <w:rFonts w:ascii="Calibri" w:hAnsi="Calibri" w:eastAsia="Calibri" w:cs="Calibri" w:asciiTheme="minorAscii" w:hAnsiTheme="minorAscii" w:eastAsiaTheme="minorAscii" w:cstheme="minorAscii"/>
          <w:b w:val="1"/>
          <w:bCs w:val="1"/>
          <w:color w:val="6D6E71"/>
        </w:rPr>
        <w:t xml:space="preserve">To enable the rebuild of </w:t>
      </w:r>
      <w:r w:rsidRPr="411E21FA" w:rsidR="000E2875">
        <w:rPr>
          <w:rFonts w:ascii="Calibri" w:hAnsi="Calibri" w:eastAsia="Calibri" w:cs="Calibri" w:asciiTheme="minorAscii" w:hAnsiTheme="minorAscii" w:eastAsiaTheme="minorAscii" w:cstheme="minorAscii"/>
          <w:b w:val="1"/>
          <w:bCs w:val="1"/>
          <w:color w:val="6D6E71"/>
        </w:rPr>
        <w:t xml:space="preserve">Te Moananui ā Toi | </w:t>
      </w:r>
      <w:r w:rsidRPr="411E21FA" w:rsidR="00DC06D0">
        <w:rPr>
          <w:rFonts w:ascii="Calibri" w:hAnsi="Calibri" w:eastAsia="Calibri" w:cs="Calibri" w:asciiTheme="minorAscii" w:hAnsiTheme="minorAscii" w:eastAsiaTheme="minorAscii" w:cstheme="minorAscii"/>
          <w:b w:val="1"/>
          <w:bCs w:val="1"/>
          <w:color w:val="6D6E71"/>
        </w:rPr>
        <w:t xml:space="preserve">the Coastal Bay of Plenty’s tourism industry in the wake of COVID-19, </w:t>
      </w:r>
      <w:r w:rsidRPr="411E21FA" w:rsidR="002C07E5">
        <w:rPr>
          <w:rFonts w:ascii="Calibri" w:hAnsi="Calibri" w:eastAsia="Calibri" w:cs="Calibri" w:asciiTheme="minorAscii" w:hAnsiTheme="minorAscii" w:eastAsiaTheme="minorAscii" w:cstheme="minorAscii"/>
          <w:b w:val="1"/>
          <w:bCs w:val="1"/>
          <w:color w:val="6D6E71"/>
        </w:rPr>
        <w:t xml:space="preserve">I express my strong </w:t>
      </w:r>
      <w:r w:rsidRPr="411E21FA" w:rsidR="00DC06D0">
        <w:rPr>
          <w:rFonts w:ascii="Calibri" w:hAnsi="Calibri" w:eastAsia="Calibri" w:cs="Calibri" w:asciiTheme="minorAscii" w:hAnsiTheme="minorAscii" w:eastAsiaTheme="minorAscii" w:cstheme="minorAscii"/>
          <w:b w:val="1"/>
          <w:bCs w:val="1"/>
          <w:color w:val="6D6E71"/>
        </w:rPr>
        <w:t>support for TBOP’s existing funding to remain in TCC’s Annual Plan 2020-2021.</w:t>
      </w:r>
    </w:p>
    <w:p w:rsidRPr="00627F2C" w:rsidR="002C07E5" w:rsidP="411E21FA" w:rsidRDefault="00627F2C" w14:paraId="648A6066" w14:textId="5894CAD8">
      <w:pPr>
        <w:jc w:val="both"/>
        <w:rPr>
          <w:rFonts w:ascii="Calibri" w:hAnsi="Calibri" w:eastAsia="Calibri" w:cs="Calibri" w:asciiTheme="minorAscii" w:hAnsiTheme="minorAscii" w:eastAsiaTheme="minorAscii" w:cstheme="minorAscii"/>
          <w:color w:val="6D6E71"/>
        </w:rPr>
      </w:pPr>
      <w:proofErr w:type="spellStart"/>
      <w:r w:rsidRPr="411E21FA" w:rsidR="00627F2C">
        <w:rPr>
          <w:rFonts w:ascii="Calibri" w:hAnsi="Calibri" w:eastAsia="Calibri" w:cs="Calibri" w:asciiTheme="minorAscii" w:hAnsiTheme="minorAscii" w:eastAsiaTheme="minorAscii" w:cstheme="minorAscii"/>
          <w:color w:val="6D6E71"/>
        </w:rPr>
        <w:t>Ngā</w:t>
      </w:r>
      <w:proofErr w:type="spellEnd"/>
      <w:r w:rsidRPr="411E21FA" w:rsidR="00627F2C">
        <w:rPr>
          <w:rFonts w:ascii="Calibri" w:hAnsi="Calibri" w:eastAsia="Calibri" w:cs="Calibri" w:asciiTheme="minorAscii" w:hAnsiTheme="minorAscii" w:eastAsiaTheme="minorAscii" w:cstheme="minorAscii"/>
          <w:color w:val="6D6E71"/>
        </w:rPr>
        <w:t xml:space="preserve"> mihi </w:t>
      </w:r>
      <w:proofErr w:type="spellStart"/>
      <w:r w:rsidRPr="411E21FA" w:rsidR="00627F2C">
        <w:rPr>
          <w:rFonts w:ascii="Calibri" w:hAnsi="Calibri" w:eastAsia="Calibri" w:cs="Calibri" w:asciiTheme="minorAscii" w:hAnsiTheme="minorAscii" w:eastAsiaTheme="minorAscii" w:cstheme="minorAscii"/>
          <w:color w:val="6D6E71"/>
        </w:rPr>
        <w:t>nui</w:t>
      </w:r>
      <w:proofErr w:type="spellEnd"/>
    </w:p>
    <w:p w:rsidRPr="00627F2C" w:rsidR="00627F2C" w:rsidP="411E21FA" w:rsidRDefault="00627F2C" w14:paraId="7C617D1D" w14:textId="6457D2FE" w14:noSpellErr="1">
      <w:pPr>
        <w:jc w:val="both"/>
        <w:rPr>
          <w:rFonts w:ascii="Calibri" w:hAnsi="Calibri" w:eastAsia="Calibri" w:cs="Calibri" w:asciiTheme="minorAscii" w:hAnsiTheme="minorAscii" w:eastAsiaTheme="minorAscii" w:cstheme="minorAscii"/>
          <w:color w:val="6D6E71"/>
          <w:lang w:val="mi-NZ"/>
        </w:rPr>
      </w:pPr>
      <w:r w:rsidRPr="411E21FA" w:rsidR="00627F2C">
        <w:rPr>
          <w:rFonts w:ascii="Calibri" w:hAnsi="Calibri" w:eastAsia="Calibri" w:cs="Calibri" w:asciiTheme="minorAscii" w:hAnsiTheme="minorAscii" w:eastAsiaTheme="minorAscii" w:cstheme="minorAscii"/>
          <w:color w:val="6D6E71"/>
        </w:rPr>
        <w:t>[Your Name]</w:t>
      </w:r>
    </w:p>
    <w:sectPr w:rsidRPr="00627F2C" w:rsidR="00627F2C" w:rsidSect="005D26F6">
      <w:headerReference w:type="default" r:id="rId11"/>
      <w:pgSz w:w="11906" w:h="16838" w:orient="portrait" w:code="9"/>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C03" w:rsidP="001767D3" w:rsidRDefault="009B1C03" w14:paraId="59336ABA" w14:textId="77777777">
      <w:pPr>
        <w:spacing w:after="0" w:line="240" w:lineRule="auto"/>
      </w:pPr>
      <w:r>
        <w:separator/>
      </w:r>
    </w:p>
  </w:endnote>
  <w:endnote w:type="continuationSeparator" w:id="0">
    <w:p w:rsidR="009B1C03" w:rsidP="001767D3" w:rsidRDefault="009B1C03" w14:paraId="1C569648" w14:textId="77777777">
      <w:pPr>
        <w:spacing w:after="0" w:line="240" w:lineRule="auto"/>
      </w:pPr>
      <w:r>
        <w:continuationSeparator/>
      </w:r>
    </w:p>
  </w:endnote>
  <w:endnote w:type="continuationNotice" w:id="1">
    <w:p w:rsidR="009B1C03" w:rsidRDefault="009B1C03" w14:paraId="05D2C91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o Head B UC G Base">
    <w:panose1 w:val="00000000000000000000"/>
    <w:charset w:val="00"/>
    <w:family w:val="modern"/>
    <w:notTrueType/>
    <w:pitch w:val="variable"/>
    <w:sig w:usb0="00000207" w:usb1="00000000" w:usb2="00000000" w:usb3="00000000" w:csb0="00000097" w:csb1="00000000"/>
  </w:font>
  <w:font w:name="Brandon Grotesque Black">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C03" w:rsidP="001767D3" w:rsidRDefault="009B1C03" w14:paraId="61F92D8D" w14:textId="77777777">
      <w:pPr>
        <w:spacing w:after="0" w:line="240" w:lineRule="auto"/>
      </w:pPr>
      <w:r>
        <w:separator/>
      </w:r>
    </w:p>
  </w:footnote>
  <w:footnote w:type="continuationSeparator" w:id="0">
    <w:p w:rsidR="009B1C03" w:rsidP="001767D3" w:rsidRDefault="009B1C03" w14:paraId="7C71C2D6" w14:textId="77777777">
      <w:pPr>
        <w:spacing w:after="0" w:line="240" w:lineRule="auto"/>
      </w:pPr>
      <w:r>
        <w:continuationSeparator/>
      </w:r>
    </w:p>
  </w:footnote>
  <w:footnote w:type="continuationNotice" w:id="1">
    <w:p w:rsidR="009B1C03" w:rsidRDefault="009B1C03" w14:paraId="1A4598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767D3" w:rsidRDefault="005D26F6" w14:paraId="0842BE6D" w14:textId="5E62D757">
    <w:pPr>
      <w:pStyle w:val="Header"/>
    </w:pPr>
    <w:r w:rsidRPr="005D26F6">
      <w:rPr>
        <w:noProof/>
      </w:rPr>
      <w:drawing>
        <wp:anchor distT="0" distB="0" distL="114300" distR="114300" simplePos="0" relativeHeight="251658241" behindDoc="0" locked="0" layoutInCell="1" allowOverlap="1" wp14:anchorId="29937FE0" wp14:editId="1B68EB8E">
          <wp:simplePos x="0" y="0"/>
          <wp:positionH relativeFrom="column">
            <wp:posOffset>25400</wp:posOffset>
          </wp:positionH>
          <wp:positionV relativeFrom="paragraph">
            <wp:posOffset>-448852</wp:posOffset>
          </wp:positionV>
          <wp:extent cx="1468120" cy="76327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P_Logo_Orange_RGB.jpg"/>
                  <pic:cNvPicPr/>
                </pic:nvPicPr>
                <pic:blipFill>
                  <a:blip r:embed="rId1">
                    <a:extLst>
                      <a:ext uri="{BEBA8EAE-BF5A-486C-A8C5-ECC9F3942E4B}">
                        <a14:imgProps xmlns:a14="http://schemas.microsoft.com/office/drawing/2010/main">
                          <a14:imgLayer r:embed="rId2">
                            <a14:imgEffect>
                              <a14:backgroundRemoval t="3415" b="93171" l="3130" r="97462">
                                <a14:foregroundMark x1="47208" y1="28943" x2="47208" y2="28943"/>
                                <a14:foregroundMark x1="70643" y1="18374" x2="70643" y2="18374"/>
                                <a14:foregroundMark x1="64721" y1="63415" x2="64721" y2="63415"/>
                                <a14:foregroundMark x1="69459" y1="58049" x2="69459" y2="58049"/>
                                <a14:foregroundMark x1="57530" y1="67967" x2="57530" y2="67967"/>
                                <a14:foregroundMark x1="52030" y1="69431" x2="52030" y2="69431"/>
                                <a14:foregroundMark x1="47208" y1="68618" x2="47208" y2="68618"/>
                                <a14:foregroundMark x1="41117" y1="68943" x2="41117" y2="68943"/>
                                <a14:foregroundMark x1="26988" y1="55935" x2="26988" y2="55935"/>
                                <a14:foregroundMark x1="34010" y1="60325" x2="34010" y2="60325"/>
                                <a14:foregroundMark x1="92978" y1="43740" x2="92978" y2="43740"/>
                                <a14:foregroundMark x1="97462" y1="23089" x2="97462" y2="23089"/>
                                <a14:foregroundMark x1="96870" y1="3577" x2="96870" y2="3577"/>
                                <a14:foregroundMark x1="44501" y1="93171" x2="44501" y2="93171"/>
                                <a14:foregroundMark x1="3130" y1="29268" x2="3130" y2="29268"/>
                                <a14:foregroundMark x1="23604" y1="15122" x2="23604" y2="15122"/>
                              </a14:backgroundRemoval>
                            </a14:imgEffect>
                          </a14:imgLayer>
                        </a14:imgProps>
                      </a:ext>
                      <a:ext uri="{28A0092B-C50C-407E-A947-70E740481C1C}">
                        <a14:useLocalDpi xmlns:a14="http://schemas.microsoft.com/office/drawing/2010/main" val="0"/>
                      </a:ext>
                    </a:extLst>
                  </a:blip>
                  <a:stretch>
                    <a:fillRect/>
                  </a:stretch>
                </pic:blipFill>
                <pic:spPr>
                  <a:xfrm>
                    <a:off x="0" y="0"/>
                    <a:ext cx="1468120" cy="763270"/>
                  </a:xfrm>
                  <a:prstGeom prst="rect">
                    <a:avLst/>
                  </a:prstGeom>
                </pic:spPr>
              </pic:pic>
            </a:graphicData>
          </a:graphic>
          <wp14:sizeRelH relativeFrom="page">
            <wp14:pctWidth>0</wp14:pctWidth>
          </wp14:sizeRelH>
          <wp14:sizeRelV relativeFrom="page">
            <wp14:pctHeight>0</wp14:pctHeight>
          </wp14:sizeRelV>
        </wp:anchor>
      </w:drawing>
    </w:r>
    <w:r w:rsidRPr="005D26F6">
      <w:rPr>
        <w:noProof/>
      </w:rPr>
      <mc:AlternateContent>
        <mc:Choice Requires="wps">
          <w:drawing>
            <wp:anchor distT="0" distB="0" distL="114300" distR="114300" simplePos="0" relativeHeight="251658240" behindDoc="0" locked="0" layoutInCell="1" allowOverlap="1" wp14:anchorId="001F111C" wp14:editId="3295CD9A">
              <wp:simplePos x="0" y="0"/>
              <wp:positionH relativeFrom="column">
                <wp:posOffset>-899795</wp:posOffset>
              </wp:positionH>
              <wp:positionV relativeFrom="paragraph">
                <wp:posOffset>-442053</wp:posOffset>
              </wp:positionV>
              <wp:extent cx="7526655" cy="887730"/>
              <wp:effectExtent l="0" t="0" r="0" b="7620"/>
              <wp:wrapNone/>
              <wp:docPr id="1" name="Rectangle 1"/>
              <wp:cNvGraphicFramePr/>
              <a:graphic xmlns:a="http://schemas.openxmlformats.org/drawingml/2006/main">
                <a:graphicData uri="http://schemas.microsoft.com/office/word/2010/wordprocessingShape">
                  <wps:wsp>
                    <wps:cNvSpPr/>
                    <wps:spPr>
                      <a:xfrm>
                        <a:off x="0" y="0"/>
                        <a:ext cx="7526655" cy="887730"/>
                      </a:xfrm>
                      <a:prstGeom prst="rect">
                        <a:avLst/>
                      </a:prstGeom>
                      <a:solidFill>
                        <a:srgbClr val="F8F7EE"/>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1" style="position:absolute;margin-left:-70.85pt;margin-top:-34.8pt;width:592.6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8f7ee" stroked="f" strokeweight="1pt" w14:anchorId="62788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qjlAIAAIUFAAAOAAAAZHJzL2Uyb0RvYy54bWysVN9v2jAQfp+0/8Hy+xpgUChqqFBbpklV&#10;W7Wd+mwcm0RyfN7ZENhfv7MT0q6rNmkaD8aX+/35uzu/2NeG7RT6CmzOhycDzpSVUFR2k/NvT6tP&#10;M858ELYQBqzK+UF5frH4+OG8cXM1ghJMoZBREOvnjct5GYKbZ5mXpaqFPwGnLCk1YC0CibjJChQN&#10;Ra9NNhoMTrMGsHAIUnlPX69aJV+k+ForGe609iowk3OqLaQT07mOZ7Y4F/MNCldWsitD/EMVtags&#10;Je1DXYkg2Bar30LVlUTwoMOJhDoDrSupUg/UzXDwppvHUjiVeiFwvOth8v8vrLzd3SOrCno7zqyo&#10;6YkeCDRhN0axYYSncX5OVo/uHjvJ0zX2utdYx3/qgu0TpIceUrUPTNLH6WR0ejqZcCZJN5tNp58T&#10;5tmLt0MfviioWbzkHCl7QlLsbnygjGR6NInJPJiqWFXGJAE360uDbCfoeVez1fT6OpZMLr+YGRuN&#10;LUS3Vh2/ZLGztpd0Cwejop2xD0oTJFT9KFWSyKj6PEJKZcO4VZWiUG36yYB+x+yRvtEj1ZICxsia&#10;8vexh3+K3VbZ2UdXlbjcOw/+7tx7pMxgQ+9cVxbwvQAmpBcn+HRrfwSphSaitIbiQIRBaCfJO7mq&#10;6N1uhA/3Aml0aMhoHYQ7OrSBJufQ3TgrAX+89z3aE6NJy1lDo5hz/30rUHFmvlri+tlwPI6zm4Tx&#10;ZDoiAV9r1q81dltfAtGB+EzVpWu0D+Z41Qj1M22NZcxKKmEl5c65DHgULkO7ImjvSLVcJjOaVyfC&#10;jX10MgaPqEZePu2fBbqOvIFofwvHsRXzNxxubaOnheU2gK4SwV9w7fCmWU/E6fZSXCav5WT1sj0X&#10;PwEAAP//AwBQSwMEFAAGAAgAAAAhAADu8TrhAAAADAEAAA8AAABkcnMvZG93bnJldi54bWxMj8FO&#10;wzAMhu9IvENkJC5oSztGu5WmE5rEDQ6UXnbzGtN2NE5psq17e7IT3H7Ln35/zjeT6cWJRtdZVhDP&#10;IxDEtdUdNwqqz9fZCoTzyBp7y6TgQg42xe1Njpm2Z/6gU+kbEUrYZaig9X7IpHR1Swbd3A7EYfdl&#10;R4M+jGMj9YjnUG56uYiiRBrsOFxocaBtS/V3eTQKnqrD7mGXTj+uPGypese35CKdUvd308szCE+T&#10;/4Phqh/UoQhOe3tk7USvYBYv4zSwISXrBMQViZaPIe0VpNECZJHL/08UvwAAAP//AwBQSwECLQAU&#10;AAYACAAAACEAtoM4kv4AAADhAQAAEwAAAAAAAAAAAAAAAAAAAAAAW0NvbnRlbnRfVHlwZXNdLnht&#10;bFBLAQItABQABgAIAAAAIQA4/SH/1gAAAJQBAAALAAAAAAAAAAAAAAAAAC8BAABfcmVscy8ucmVs&#10;c1BLAQItABQABgAIAAAAIQAu5YqjlAIAAIUFAAAOAAAAAAAAAAAAAAAAAC4CAABkcnMvZTJvRG9j&#10;LnhtbFBLAQItABQABgAIAAAAIQAA7vE64QAAAAwBAAAPAAAAAAAAAAAAAAAAAO4EAABkcnMvZG93&#10;bnJldi54bWxQSwUGAAAAAAQABADzAAAA/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9"/>
  <w:proofState w:spelling="clean"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bS0MDGwMDU2sjBS0lEKTi0uzszPAykwqQUA+/f/bCwAAAA="/>
  </w:docVars>
  <w:rsids>
    <w:rsidRoot w:val="234364EC"/>
    <w:rsid w:val="0002420A"/>
    <w:rsid w:val="00056FCF"/>
    <w:rsid w:val="000D683F"/>
    <w:rsid w:val="000E2875"/>
    <w:rsid w:val="00112C3D"/>
    <w:rsid w:val="00160106"/>
    <w:rsid w:val="00165CCF"/>
    <w:rsid w:val="001767D3"/>
    <w:rsid w:val="001A5606"/>
    <w:rsid w:val="001F0FCE"/>
    <w:rsid w:val="002C07E5"/>
    <w:rsid w:val="002D7745"/>
    <w:rsid w:val="002F0DA7"/>
    <w:rsid w:val="003361A3"/>
    <w:rsid w:val="00376A29"/>
    <w:rsid w:val="003A4296"/>
    <w:rsid w:val="003D15AD"/>
    <w:rsid w:val="00443215"/>
    <w:rsid w:val="004D6AF0"/>
    <w:rsid w:val="00565878"/>
    <w:rsid w:val="005D26F6"/>
    <w:rsid w:val="00625AD2"/>
    <w:rsid w:val="00627DE1"/>
    <w:rsid w:val="00627E65"/>
    <w:rsid w:val="00627F2C"/>
    <w:rsid w:val="006B6808"/>
    <w:rsid w:val="008C2ED6"/>
    <w:rsid w:val="008D7434"/>
    <w:rsid w:val="009026B8"/>
    <w:rsid w:val="00902BDB"/>
    <w:rsid w:val="0093268D"/>
    <w:rsid w:val="009B1C03"/>
    <w:rsid w:val="009C6434"/>
    <w:rsid w:val="009C772C"/>
    <w:rsid w:val="00A1022D"/>
    <w:rsid w:val="00A6489C"/>
    <w:rsid w:val="00B754BE"/>
    <w:rsid w:val="00B86FE1"/>
    <w:rsid w:val="00BA62F5"/>
    <w:rsid w:val="00BB441D"/>
    <w:rsid w:val="00BC2E3D"/>
    <w:rsid w:val="00BC64F6"/>
    <w:rsid w:val="00C207B5"/>
    <w:rsid w:val="00C64BD7"/>
    <w:rsid w:val="00C77B51"/>
    <w:rsid w:val="00C8120E"/>
    <w:rsid w:val="00CD62C4"/>
    <w:rsid w:val="00CE38D6"/>
    <w:rsid w:val="00D05653"/>
    <w:rsid w:val="00D2177B"/>
    <w:rsid w:val="00DB1D41"/>
    <w:rsid w:val="00DB53FF"/>
    <w:rsid w:val="00DC06D0"/>
    <w:rsid w:val="00DF343A"/>
    <w:rsid w:val="00E260D4"/>
    <w:rsid w:val="00E54C22"/>
    <w:rsid w:val="00E67989"/>
    <w:rsid w:val="00ED776D"/>
    <w:rsid w:val="00F02FDD"/>
    <w:rsid w:val="00FD2D9F"/>
    <w:rsid w:val="0636836A"/>
    <w:rsid w:val="14640D6C"/>
    <w:rsid w:val="16600C07"/>
    <w:rsid w:val="1F04AF61"/>
    <w:rsid w:val="234364EC"/>
    <w:rsid w:val="2380F0BB"/>
    <w:rsid w:val="2BB835C7"/>
    <w:rsid w:val="31DC72BA"/>
    <w:rsid w:val="411E21FA"/>
    <w:rsid w:val="6B4B7A52"/>
    <w:rsid w:val="78F2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364EC"/>
  <w15:chartTrackingRefBased/>
  <w15:docId w15:val="{FC41775E-9332-4DEF-88B9-3BA77BAB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0DA7"/>
    <w:rPr>
      <w:lang w:val="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767D3"/>
    <w:pPr>
      <w:tabs>
        <w:tab w:val="center" w:pos="4513"/>
        <w:tab w:val="right" w:pos="9026"/>
      </w:tabs>
      <w:spacing w:after="0" w:line="240" w:lineRule="auto"/>
    </w:pPr>
    <w:rPr>
      <w:lang w:val="en-US"/>
    </w:rPr>
  </w:style>
  <w:style w:type="character" w:styleId="HeaderChar" w:customStyle="1">
    <w:name w:val="Header Char"/>
    <w:basedOn w:val="DefaultParagraphFont"/>
    <w:link w:val="Header"/>
    <w:uiPriority w:val="99"/>
    <w:rsid w:val="001767D3"/>
  </w:style>
  <w:style w:type="paragraph" w:styleId="Footer">
    <w:name w:val="footer"/>
    <w:basedOn w:val="Normal"/>
    <w:link w:val="FooterChar"/>
    <w:uiPriority w:val="99"/>
    <w:unhideWhenUsed/>
    <w:rsid w:val="001767D3"/>
    <w:pPr>
      <w:tabs>
        <w:tab w:val="center" w:pos="4513"/>
        <w:tab w:val="right" w:pos="9026"/>
      </w:tabs>
      <w:spacing w:after="0" w:line="240" w:lineRule="auto"/>
    </w:pPr>
    <w:rPr>
      <w:lang w:val="en-US"/>
    </w:rPr>
  </w:style>
  <w:style w:type="character" w:styleId="FooterChar" w:customStyle="1">
    <w:name w:val="Footer Char"/>
    <w:basedOn w:val="DefaultParagraphFont"/>
    <w:link w:val="Footer"/>
    <w:uiPriority w:val="99"/>
    <w:rsid w:val="001767D3"/>
  </w:style>
  <w:style w:type="character" w:styleId="Hyperlink">
    <w:name w:val="Hyperlink"/>
    <w:basedOn w:val="DefaultParagraphFont"/>
    <w:uiPriority w:val="99"/>
    <w:unhideWhenUsed/>
    <w:rsid w:val="00B86FE1"/>
    <w:rPr>
      <w:color w:val="0563C1" w:themeColor="hyperlink"/>
      <w:u w:val="single"/>
    </w:rPr>
  </w:style>
  <w:style w:type="character" w:styleId="UnresolvedMention">
    <w:name w:val="Unresolved Mention"/>
    <w:basedOn w:val="DefaultParagraphFont"/>
    <w:uiPriority w:val="99"/>
    <w:semiHidden/>
    <w:unhideWhenUsed/>
    <w:rsid w:val="00B8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ubmissions@tauranga.govt.nz?subject=Annual%20Plan%202020-2021%20submission" TargetMode="External" Id="R70ace4bf78b84471"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140D48F0D03D4DBD4A80203A4E4808" ma:contentTypeVersion="12" ma:contentTypeDescription="Create a new document." ma:contentTypeScope="" ma:versionID="e06cdce71dae22d2f2637f8de9240280">
  <xsd:schema xmlns:xsd="http://www.w3.org/2001/XMLSchema" xmlns:xs="http://www.w3.org/2001/XMLSchema" xmlns:p="http://schemas.microsoft.com/office/2006/metadata/properties" xmlns:ns2="f1296f3a-81d2-4cd0-a120-d9438475924f" xmlns:ns3="45b33256-80ea-40c4-bd98-9db62a371a59" targetNamespace="http://schemas.microsoft.com/office/2006/metadata/properties" ma:root="true" ma:fieldsID="02c74522eac00b1a4bb963b38c625467" ns2:_="" ns3:_="">
    <xsd:import namespace="f1296f3a-81d2-4cd0-a120-d9438475924f"/>
    <xsd:import namespace="45b33256-80ea-40c4-bd98-9db62a371a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6f3a-81d2-4cd0-a120-d9438475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33256-80ea-40c4-bd98-9db62a371a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76774-471F-484C-A01E-811ECA650D82}">
  <ds:schemaRefs>
    <ds:schemaRef ds:uri="http://schemas.microsoft.com/sharepoint/v3/contenttype/forms"/>
  </ds:schemaRefs>
</ds:datastoreItem>
</file>

<file path=customXml/itemProps2.xml><?xml version="1.0" encoding="utf-8"?>
<ds:datastoreItem xmlns:ds="http://schemas.openxmlformats.org/officeDocument/2006/customXml" ds:itemID="{C0E82DA3-6F8D-478E-8BDF-5989D84D0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684BE-3F9B-4F1D-883C-D19E4F7AC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6f3a-81d2-4cd0-a120-d9438475924f"/>
    <ds:schemaRef ds:uri="45b33256-80ea-40c4-bd98-9db62a371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Ella Shirley</dc:creator>
  <keywords/>
  <dc:description/>
  <lastModifiedBy>Ella Shirley</lastModifiedBy>
  <revision>58</revision>
  <dcterms:created xsi:type="dcterms:W3CDTF">2020-06-16T22:32:00.0000000Z</dcterms:created>
  <dcterms:modified xsi:type="dcterms:W3CDTF">2020-06-16T22:35:12.5939859Z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0x0101006A140D48F0D03D4DBD4A80203A4E4808</vt:lpwstr>
  </property>
</Properties>
</file>